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w:t>
      </w:r>
      <w:r w:rsidR="0074371C">
        <w:rPr>
          <w:rFonts w:ascii="Times New Roman" w:hAnsi="Times New Roman"/>
          <w:b/>
          <w:sz w:val="24"/>
          <w:szCs w:val="24"/>
        </w:rPr>
        <w:t>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74371C">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74371C">
        <w:rPr>
          <w:rFonts w:ascii="Times New Roman" w:hAnsi="Times New Roman"/>
          <w:sz w:val="24"/>
          <w:szCs w:val="24"/>
        </w:rPr>
        <w:t>397</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74371C">
        <w:rPr>
          <w:rFonts w:ascii="Times New Roman" w:hAnsi="Times New Roman"/>
          <w:sz w:val="24"/>
          <w:szCs w:val="24"/>
        </w:rPr>
        <w:t>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 xml:space="preserve">Нежилое помещение находится на первом этаже девятиэтажного жилого дома с административными помещениями 1979 года постройки. Отдельный вход </w:t>
      </w:r>
      <w:r w:rsidR="0074371C">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631C77">
        <w:rPr>
          <w:rFonts w:ascii="Times New Roman" w:hAnsi="Times New Roman"/>
          <w:sz w:val="24"/>
          <w:szCs w:val="24"/>
        </w:rPr>
        <w:t>02.08.2019,</w:t>
      </w:r>
      <w:r w:rsidR="00EF5506">
        <w:rPr>
          <w:rFonts w:ascii="Times New Roman" w:hAnsi="Times New Roman"/>
          <w:sz w:val="24"/>
          <w:szCs w:val="24"/>
        </w:rPr>
        <w:t xml:space="preserve"> 09.09.2019,</w:t>
      </w:r>
      <w:r w:rsidR="00631C77">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31C77">
        <w:rPr>
          <w:rFonts w:ascii="Times New Roman" w:hAnsi="Times New Roman"/>
          <w:b/>
          <w:sz w:val="24"/>
          <w:szCs w:val="24"/>
        </w:rPr>
        <w:t>0</w:t>
      </w:r>
      <w:r w:rsidR="00EF5506">
        <w:rPr>
          <w:rFonts w:ascii="Times New Roman" w:hAnsi="Times New Roman"/>
          <w:b/>
          <w:sz w:val="24"/>
          <w:szCs w:val="24"/>
        </w:rPr>
        <w:t>9</w:t>
      </w:r>
      <w:r w:rsidRPr="00D421CA">
        <w:rPr>
          <w:rFonts w:ascii="Times New Roman" w:hAnsi="Times New Roman"/>
          <w:b/>
          <w:sz w:val="24"/>
          <w:szCs w:val="24"/>
        </w:rPr>
        <w:t>.0</w:t>
      </w:r>
      <w:r w:rsidR="00EF5506">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631C77">
        <w:rPr>
          <w:rFonts w:ascii="Times New Roman" w:hAnsi="Times New Roman"/>
          <w:b/>
          <w:sz w:val="24"/>
          <w:szCs w:val="24"/>
        </w:rPr>
        <w:t>0</w:t>
      </w:r>
      <w:r w:rsidR="00EF5506">
        <w:rPr>
          <w:rFonts w:ascii="Times New Roman" w:hAnsi="Times New Roman"/>
          <w:b/>
          <w:sz w:val="24"/>
          <w:szCs w:val="24"/>
        </w:rPr>
        <w:t>7</w:t>
      </w:r>
      <w:r w:rsidRPr="00D421CA">
        <w:rPr>
          <w:rFonts w:ascii="Times New Roman" w:hAnsi="Times New Roman"/>
          <w:b/>
          <w:sz w:val="24"/>
          <w:szCs w:val="24"/>
        </w:rPr>
        <w:t>.</w:t>
      </w:r>
      <w:r w:rsidR="00EF5506">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F5506">
        <w:rPr>
          <w:rFonts w:ascii="Times New Roman" w:hAnsi="Times New Roman"/>
          <w:b/>
          <w:sz w:val="24"/>
          <w:szCs w:val="24"/>
        </w:rPr>
        <w:t>09</w:t>
      </w:r>
      <w:r w:rsidRPr="006F5EED">
        <w:rPr>
          <w:rFonts w:ascii="Times New Roman" w:hAnsi="Times New Roman"/>
          <w:b/>
          <w:sz w:val="24"/>
          <w:szCs w:val="24"/>
        </w:rPr>
        <w:t>.</w:t>
      </w:r>
      <w:r w:rsidR="00EF5506">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F5506">
        <w:rPr>
          <w:rFonts w:ascii="Times New Roman" w:hAnsi="Times New Roman"/>
          <w:b/>
          <w:sz w:val="24"/>
          <w:szCs w:val="24"/>
        </w:rPr>
        <w:t>11</w:t>
      </w:r>
      <w:r w:rsidRPr="00D421CA">
        <w:rPr>
          <w:rFonts w:ascii="Times New Roman" w:hAnsi="Times New Roman"/>
          <w:b/>
          <w:sz w:val="24"/>
          <w:szCs w:val="24"/>
        </w:rPr>
        <w:t>.</w:t>
      </w:r>
      <w:r w:rsidR="00EF5506">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w:t>
      </w:r>
      <w:r w:rsidR="00631C77">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4371C">
        <w:t>231</w:t>
      </w:r>
      <w:r w:rsidR="000A189D" w:rsidRPr="00D421CA">
        <w:t xml:space="preserve"> 000 (</w:t>
      </w:r>
      <w:r w:rsidR="0074371C">
        <w:t>двести тридцать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37ADD">
        <w:t>1</w:t>
      </w:r>
      <w:r w:rsidR="0074371C">
        <w:t>1</w:t>
      </w:r>
      <w:r w:rsidR="00C37ADD">
        <w:t xml:space="preserve"> </w:t>
      </w:r>
      <w:r w:rsidR="0074371C">
        <w:t>550</w:t>
      </w:r>
      <w:r w:rsidR="000A189D" w:rsidRPr="00D421CA">
        <w:t xml:space="preserve"> (</w:t>
      </w:r>
      <w:r w:rsidR="0074371C">
        <w:t>одиннадцать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4371C">
        <w:t>46</w:t>
      </w:r>
      <w:r w:rsidR="006F5EED">
        <w:t xml:space="preserve"> </w:t>
      </w:r>
      <w:r w:rsidR="000A189D">
        <w:t>200</w:t>
      </w:r>
      <w:r w:rsidR="000A189D" w:rsidRPr="00D421CA">
        <w:t xml:space="preserve"> (</w:t>
      </w:r>
      <w:r w:rsidR="0074371C">
        <w:t>сорок шесть тысяч</w:t>
      </w:r>
      <w:r w:rsidR="00F74AD7">
        <w:t xml:space="preserve">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EF5506">
        <w:rPr>
          <w:sz w:val="24"/>
        </w:rPr>
        <w:t>9</w:t>
      </w:r>
      <w:r w:rsidR="00151F71">
        <w:rPr>
          <w:sz w:val="24"/>
        </w:rPr>
        <w:t>.0</w:t>
      </w:r>
      <w:r w:rsidR="00EF5506">
        <w:rPr>
          <w:sz w:val="24"/>
        </w:rPr>
        <w:t>9</w:t>
      </w:r>
      <w:r w:rsidR="006F5EED">
        <w:rPr>
          <w:sz w:val="24"/>
        </w:rPr>
        <w:t xml:space="preserve">.2019 по </w:t>
      </w:r>
      <w:r w:rsidR="00631C77">
        <w:rPr>
          <w:sz w:val="24"/>
        </w:rPr>
        <w:t>0</w:t>
      </w:r>
      <w:r w:rsidR="00EF5506">
        <w:rPr>
          <w:sz w:val="24"/>
        </w:rPr>
        <w:t>7</w:t>
      </w:r>
      <w:r w:rsidR="006F5EED">
        <w:rPr>
          <w:sz w:val="24"/>
        </w:rPr>
        <w:t>.</w:t>
      </w:r>
      <w:r w:rsidR="00EF5506">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w:t>
      </w:r>
      <w:r w:rsidR="0074371C">
        <w:rPr>
          <w:sz w:val="24"/>
        </w:rPr>
        <w:t>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EF5506" w:rsidRDefault="00EF5506" w:rsidP="00EF5506">
      <w:pPr>
        <w:pStyle w:val="TextBasTxt"/>
        <w:spacing w:line="192" w:lineRule="auto"/>
        <w:ind w:firstLine="0"/>
      </w:pPr>
      <w:proofErr w:type="gramStart"/>
      <w:r>
        <w:t>Исполняющий</w:t>
      </w:r>
      <w:proofErr w:type="gramEnd"/>
      <w:r>
        <w:t xml:space="preserve"> обязанности</w:t>
      </w:r>
    </w:p>
    <w:p w:rsidR="00EF5506" w:rsidRDefault="00EF5506" w:rsidP="00EF5506">
      <w:pPr>
        <w:pStyle w:val="TextBasTxt"/>
        <w:spacing w:line="192" w:lineRule="auto"/>
        <w:ind w:firstLine="0"/>
      </w:pPr>
      <w:r>
        <w:t xml:space="preserve">начальника отдела </w:t>
      </w:r>
    </w:p>
    <w:p w:rsidR="00EF5506" w:rsidRDefault="00EF5506" w:rsidP="00EF5506">
      <w:pPr>
        <w:pStyle w:val="TextBasTxt"/>
        <w:spacing w:line="192" w:lineRule="auto"/>
        <w:ind w:firstLine="0"/>
        <w:rPr>
          <w:b/>
        </w:rPr>
      </w:pPr>
      <w:r>
        <w:t>управления имуществом казны</w:t>
      </w:r>
      <w:r>
        <w:tab/>
      </w:r>
      <w:r>
        <w:tab/>
      </w:r>
      <w:r>
        <w:tab/>
      </w:r>
      <w:r>
        <w:tab/>
        <w:t xml:space="preserve">                                               Г.Н. Ширяева </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F5506">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1C77"/>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71C"/>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ADD"/>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692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06"/>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713DF-1D30-434C-868C-A1B093AE32AD}"/>
</file>

<file path=customXml/itemProps2.xml><?xml version="1.0" encoding="utf-8"?>
<ds:datastoreItem xmlns:ds="http://schemas.openxmlformats.org/officeDocument/2006/customXml" ds:itemID="{61472E1A-36F4-4DB8-B3CA-B897591BF937}"/>
</file>

<file path=customXml/itemProps3.xml><?xml version="1.0" encoding="utf-8"?>
<ds:datastoreItem xmlns:ds="http://schemas.openxmlformats.org/officeDocument/2006/customXml" ds:itemID="{DEA7B890-27D6-45CF-A15F-F30D5076FB86}"/>
</file>

<file path=customXml/itemProps4.xml><?xml version="1.0" encoding="utf-8"?>
<ds:datastoreItem xmlns:ds="http://schemas.openxmlformats.org/officeDocument/2006/customXml" ds:itemID="{9A0B8B5E-C735-4603-B569-E7134F85CFDB}"/>
</file>

<file path=docProps/app.xml><?xml version="1.0" encoding="utf-8"?>
<Properties xmlns="http://schemas.openxmlformats.org/officeDocument/2006/extended-properties" xmlns:vt="http://schemas.openxmlformats.org/officeDocument/2006/docPropsVTypes">
  <Template>Normal</Template>
  <TotalTime>628</TotalTime>
  <Pages>13</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2019-09-09T02:25:00Z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